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27E" w:rsidRPr="00B60ADB" w:rsidRDefault="006D07FB" w:rsidP="006D07FB">
      <w:pPr>
        <w:jc w:val="center"/>
        <w:rPr>
          <w:sz w:val="28"/>
          <w:szCs w:val="28"/>
        </w:rPr>
      </w:pPr>
      <w:r w:rsidRPr="00B60ADB">
        <w:rPr>
          <w:sz w:val="28"/>
          <w:szCs w:val="28"/>
        </w:rPr>
        <w:t>Г</w:t>
      </w:r>
      <w:r w:rsidR="002657F3" w:rsidRPr="00B60ADB">
        <w:rPr>
          <w:sz w:val="28"/>
          <w:szCs w:val="28"/>
        </w:rPr>
        <w:t>АУЗГС</w:t>
      </w:r>
      <w:r w:rsidRPr="00B60ADB">
        <w:rPr>
          <w:sz w:val="28"/>
          <w:szCs w:val="28"/>
        </w:rPr>
        <w:t xml:space="preserve"> «Центр лечебной физкультуры, спортивной медицины и медицинской профилактики»</w:t>
      </w:r>
    </w:p>
    <w:p w:rsidR="006D07FB" w:rsidRPr="00B60ADB" w:rsidRDefault="006D07FB" w:rsidP="006D07FB">
      <w:pPr>
        <w:pStyle w:val="a4"/>
        <w:spacing w:after="0" w:line="240" w:lineRule="auto"/>
        <w:ind w:left="-1276" w:right="-710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B60ADB">
        <w:rPr>
          <w:rFonts w:ascii="Times New Roman" w:hAnsi="Times New Roman"/>
          <w:sz w:val="28"/>
          <w:szCs w:val="28"/>
          <w:lang w:val="ru-RU" w:eastAsia="ru-RU" w:bidi="ar-SA"/>
        </w:rPr>
        <w:t>Севастопольская региональная общественная организация</w:t>
      </w:r>
    </w:p>
    <w:p w:rsidR="006D07FB" w:rsidRPr="00B60ADB" w:rsidRDefault="006D07FB" w:rsidP="006D07FB">
      <w:pPr>
        <w:pStyle w:val="a4"/>
        <w:spacing w:after="0" w:line="240" w:lineRule="auto"/>
        <w:ind w:left="-1276" w:right="-710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B60ADB">
        <w:rPr>
          <w:rFonts w:ascii="Times New Roman" w:hAnsi="Times New Roman"/>
          <w:sz w:val="28"/>
          <w:szCs w:val="28"/>
          <w:lang w:val="ru-RU" w:eastAsia="ru-RU" w:bidi="ar-SA"/>
        </w:rPr>
        <w:t>«Лига работников социальной сферы»</w:t>
      </w:r>
    </w:p>
    <w:p w:rsidR="006D07FB" w:rsidRPr="00B60ADB" w:rsidRDefault="006D07FB" w:rsidP="006D07FB">
      <w:pPr>
        <w:pStyle w:val="a4"/>
        <w:spacing w:after="0" w:line="240" w:lineRule="auto"/>
        <w:ind w:left="-1276" w:right="-710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B60ADB">
        <w:rPr>
          <w:rFonts w:ascii="Times New Roman" w:hAnsi="Times New Roman"/>
          <w:sz w:val="28"/>
          <w:szCs w:val="28"/>
          <w:lang w:val="ru-RU" w:eastAsia="ru-RU" w:bidi="ar-SA"/>
        </w:rPr>
        <w:t>При поддержке члена Общественной палаты РФ Кирюхиной Н.А.</w:t>
      </w:r>
    </w:p>
    <w:p w:rsidR="00BF0949" w:rsidRPr="00B60ADB" w:rsidRDefault="00BF0949" w:rsidP="006D07FB">
      <w:pPr>
        <w:pStyle w:val="a4"/>
        <w:spacing w:after="0" w:line="240" w:lineRule="auto"/>
        <w:ind w:left="-1276" w:right="-710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E1DEA" w:rsidRPr="00531C03" w:rsidRDefault="006D07FB" w:rsidP="00BF0949">
      <w:pPr>
        <w:jc w:val="center"/>
        <w:rPr>
          <w:sz w:val="32"/>
          <w:szCs w:val="32"/>
        </w:rPr>
      </w:pPr>
      <w:r w:rsidRPr="00531C03">
        <w:rPr>
          <w:sz w:val="32"/>
          <w:szCs w:val="32"/>
        </w:rPr>
        <w:t>Круглый стол</w:t>
      </w:r>
    </w:p>
    <w:p w:rsidR="005728A0" w:rsidRPr="00531C03" w:rsidRDefault="0059159C" w:rsidP="00BF0949">
      <w:pPr>
        <w:jc w:val="center"/>
        <w:rPr>
          <w:b/>
          <w:sz w:val="32"/>
          <w:szCs w:val="32"/>
        </w:rPr>
      </w:pPr>
      <w:r w:rsidRPr="00531C03">
        <w:rPr>
          <w:b/>
          <w:sz w:val="32"/>
          <w:szCs w:val="32"/>
        </w:rPr>
        <w:t xml:space="preserve">Обеспечение реализации проектов и </w:t>
      </w:r>
      <w:r w:rsidR="005728A0" w:rsidRPr="00531C03">
        <w:rPr>
          <w:b/>
          <w:sz w:val="32"/>
          <w:szCs w:val="32"/>
        </w:rPr>
        <w:t xml:space="preserve">программ </w:t>
      </w:r>
      <w:r w:rsidR="002657F3" w:rsidRPr="00531C03">
        <w:rPr>
          <w:b/>
          <w:sz w:val="32"/>
          <w:szCs w:val="32"/>
        </w:rPr>
        <w:t xml:space="preserve">СО </w:t>
      </w:r>
      <w:r w:rsidR="005728A0" w:rsidRPr="00531C03">
        <w:rPr>
          <w:b/>
          <w:sz w:val="32"/>
          <w:szCs w:val="32"/>
        </w:rPr>
        <w:t xml:space="preserve">НКО в </w:t>
      </w:r>
      <w:r w:rsidR="002657F3" w:rsidRPr="00531C03">
        <w:rPr>
          <w:b/>
          <w:sz w:val="32"/>
          <w:szCs w:val="32"/>
        </w:rPr>
        <w:t>направлении формирования здорового образа жизни, поддержки детей-инвалидов и профилактики заболеваний в г. Севастополе в 2020 году</w:t>
      </w:r>
    </w:p>
    <w:p w:rsidR="005728A0" w:rsidRPr="00B60ADB" w:rsidRDefault="005728A0" w:rsidP="005728A0">
      <w:pPr>
        <w:pStyle w:val="a4"/>
        <w:spacing w:after="0" w:line="240" w:lineRule="auto"/>
        <w:ind w:left="34" w:right="-43"/>
        <w:jc w:val="both"/>
        <w:rPr>
          <w:rFonts w:ascii="Times New Roman" w:hAnsi="Times New Roman"/>
          <w:b/>
          <w:iCs/>
          <w:sz w:val="28"/>
          <w:szCs w:val="28"/>
          <w:lang w:val="ru-RU"/>
        </w:rPr>
      </w:pPr>
    </w:p>
    <w:p w:rsidR="0059159C" w:rsidRPr="00B60ADB" w:rsidRDefault="006D07FB" w:rsidP="005728A0">
      <w:pPr>
        <w:pStyle w:val="a4"/>
        <w:spacing w:after="0" w:line="240" w:lineRule="auto"/>
        <w:ind w:left="34" w:right="-43"/>
        <w:jc w:val="both"/>
        <w:rPr>
          <w:rFonts w:ascii="Times New Roman" w:hAnsi="Times New Roman"/>
          <w:b/>
          <w:iCs/>
          <w:sz w:val="28"/>
          <w:szCs w:val="28"/>
          <w:lang w:val="ru-RU"/>
        </w:rPr>
      </w:pPr>
      <w:r w:rsidRPr="00B60ADB">
        <w:rPr>
          <w:rFonts w:ascii="Times New Roman" w:hAnsi="Times New Roman"/>
          <w:b/>
          <w:iCs/>
          <w:sz w:val="28"/>
          <w:szCs w:val="28"/>
          <w:lang w:val="ru-RU"/>
        </w:rPr>
        <w:t xml:space="preserve">Организаторы: </w:t>
      </w:r>
      <w:r w:rsidR="0059159C" w:rsidRPr="00B60ADB">
        <w:rPr>
          <w:rFonts w:ascii="Times New Roman" w:hAnsi="Times New Roman"/>
          <w:iCs/>
          <w:sz w:val="28"/>
          <w:szCs w:val="28"/>
          <w:lang w:val="ru-RU"/>
        </w:rPr>
        <w:t>ГАУЗГС «ЦЛФ СМИМП»</w:t>
      </w:r>
    </w:p>
    <w:p w:rsidR="006D07FB" w:rsidRPr="00B60ADB" w:rsidRDefault="006D07FB" w:rsidP="005728A0">
      <w:pPr>
        <w:pStyle w:val="a4"/>
        <w:spacing w:after="0" w:line="240" w:lineRule="auto"/>
        <w:ind w:left="34" w:right="-43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60ADB">
        <w:rPr>
          <w:rFonts w:ascii="Times New Roman" w:hAnsi="Times New Roman"/>
          <w:sz w:val="28"/>
          <w:szCs w:val="28"/>
          <w:lang w:val="ru-RU" w:eastAsia="ru-RU"/>
        </w:rPr>
        <w:t>СРОО «Лига работников социальной сферы»</w:t>
      </w:r>
    </w:p>
    <w:p w:rsidR="006D07FB" w:rsidRPr="00B60ADB" w:rsidRDefault="006D07FB" w:rsidP="00B60ADB">
      <w:pPr>
        <w:pStyle w:val="a4"/>
        <w:spacing w:after="0" w:line="240" w:lineRule="auto"/>
        <w:ind w:left="34" w:right="-43" w:firstLineChars="700" w:firstLine="1960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B60ADB">
        <w:rPr>
          <w:rFonts w:ascii="Times New Roman" w:hAnsi="Times New Roman"/>
          <w:iCs/>
          <w:sz w:val="28"/>
          <w:szCs w:val="28"/>
          <w:lang w:val="ru-RU" w:eastAsia="ru-RU" w:bidi="ar-SA"/>
        </w:rPr>
        <w:t>член Общественной палаты РФ Кирюхина Н.А.</w:t>
      </w:r>
    </w:p>
    <w:p w:rsidR="00B60ADB" w:rsidRDefault="00B60ADB" w:rsidP="005728A0">
      <w:pPr>
        <w:pStyle w:val="a3"/>
        <w:shd w:val="clear" w:color="auto" w:fill="FFFFFF"/>
        <w:spacing w:before="0" w:after="0" w:line="240" w:lineRule="auto"/>
        <w:ind w:left="34"/>
        <w:rPr>
          <w:b/>
          <w:sz w:val="28"/>
          <w:szCs w:val="28"/>
          <w:lang w:val="ru-RU"/>
        </w:rPr>
      </w:pPr>
    </w:p>
    <w:p w:rsidR="005728A0" w:rsidRPr="00666A1D" w:rsidRDefault="006D07FB" w:rsidP="005728A0">
      <w:pPr>
        <w:pStyle w:val="a3"/>
        <w:shd w:val="clear" w:color="auto" w:fill="FFFFFF"/>
        <w:spacing w:before="0" w:after="0" w:line="240" w:lineRule="auto"/>
        <w:ind w:left="34"/>
        <w:rPr>
          <w:b/>
          <w:sz w:val="28"/>
          <w:szCs w:val="28"/>
          <w:lang w:val="ru-RU"/>
        </w:rPr>
      </w:pPr>
      <w:r w:rsidRPr="00B60ADB">
        <w:rPr>
          <w:b/>
          <w:sz w:val="28"/>
          <w:szCs w:val="28"/>
          <w:lang w:val="ru-RU"/>
        </w:rPr>
        <w:t>Дата проведения</w:t>
      </w:r>
      <w:r w:rsidRPr="00B60ADB">
        <w:rPr>
          <w:sz w:val="28"/>
          <w:szCs w:val="28"/>
          <w:lang w:val="ru-RU"/>
        </w:rPr>
        <w:t xml:space="preserve">: </w:t>
      </w:r>
      <w:r w:rsidR="007374B4">
        <w:rPr>
          <w:sz w:val="28"/>
          <w:szCs w:val="28"/>
          <w:lang w:val="ru-RU"/>
        </w:rPr>
        <w:t>3 июля</w:t>
      </w:r>
      <w:r w:rsidR="00F85FE1" w:rsidRPr="00666A1D">
        <w:rPr>
          <w:sz w:val="28"/>
          <w:szCs w:val="28"/>
          <w:lang w:val="ru-RU"/>
        </w:rPr>
        <w:t xml:space="preserve"> 2020г.</w:t>
      </w:r>
    </w:p>
    <w:p w:rsidR="006D07FB" w:rsidRPr="00B60ADB" w:rsidRDefault="006D07FB" w:rsidP="005728A0">
      <w:pPr>
        <w:pStyle w:val="a3"/>
        <w:shd w:val="clear" w:color="auto" w:fill="FFFFFF"/>
        <w:spacing w:before="0" w:after="0" w:line="240" w:lineRule="auto"/>
        <w:ind w:left="34"/>
        <w:rPr>
          <w:b/>
          <w:sz w:val="28"/>
          <w:szCs w:val="28"/>
          <w:lang w:val="ru-RU" w:eastAsia="ru-RU"/>
        </w:rPr>
      </w:pPr>
      <w:r w:rsidRPr="00666A1D">
        <w:rPr>
          <w:b/>
          <w:sz w:val="28"/>
          <w:szCs w:val="28"/>
          <w:lang w:val="ru-RU"/>
        </w:rPr>
        <w:t>Время проведения</w:t>
      </w:r>
      <w:r w:rsidRPr="00666A1D">
        <w:rPr>
          <w:sz w:val="28"/>
          <w:szCs w:val="28"/>
          <w:lang w:val="ru-RU"/>
        </w:rPr>
        <w:t>:</w:t>
      </w:r>
      <w:r w:rsidR="00F85FE1" w:rsidRPr="00666A1D">
        <w:rPr>
          <w:sz w:val="28"/>
          <w:szCs w:val="28"/>
          <w:lang w:val="ru-RU"/>
        </w:rPr>
        <w:t>14.00 -1</w:t>
      </w:r>
      <w:r w:rsidR="00666A1D">
        <w:rPr>
          <w:sz w:val="28"/>
          <w:szCs w:val="28"/>
          <w:lang w:val="ru-RU"/>
        </w:rPr>
        <w:t>5</w:t>
      </w:r>
      <w:r w:rsidR="00F85FE1" w:rsidRPr="00666A1D">
        <w:rPr>
          <w:sz w:val="28"/>
          <w:szCs w:val="28"/>
          <w:lang w:val="ru-RU"/>
        </w:rPr>
        <w:t>.</w:t>
      </w:r>
      <w:r w:rsidR="00666A1D">
        <w:rPr>
          <w:sz w:val="28"/>
          <w:szCs w:val="28"/>
          <w:lang w:val="ru-RU"/>
        </w:rPr>
        <w:t>50</w:t>
      </w:r>
    </w:p>
    <w:p w:rsidR="00666A1D" w:rsidRDefault="002E1DEA" w:rsidP="00666A1D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6372A">
        <w:rPr>
          <w:b/>
          <w:sz w:val="28"/>
          <w:szCs w:val="28"/>
        </w:rPr>
        <w:t xml:space="preserve">Место </w:t>
      </w:r>
      <w:r w:rsidR="006D07FB" w:rsidRPr="00B6372A">
        <w:rPr>
          <w:b/>
          <w:sz w:val="28"/>
          <w:szCs w:val="28"/>
        </w:rPr>
        <w:t>проведения</w:t>
      </w:r>
      <w:r w:rsidR="00A9739E" w:rsidRPr="00B6372A">
        <w:rPr>
          <w:b/>
          <w:sz w:val="28"/>
          <w:szCs w:val="28"/>
        </w:rPr>
        <w:t>:</w:t>
      </w:r>
      <w:r w:rsidR="00666A1D" w:rsidRPr="000E0E3C">
        <w:rPr>
          <w:rFonts w:eastAsia="Calibri"/>
          <w:color w:val="000000"/>
          <w:sz w:val="28"/>
          <w:szCs w:val="28"/>
          <w:lang w:eastAsia="en-US"/>
        </w:rPr>
        <w:t xml:space="preserve">Мероприятие проводится </w:t>
      </w:r>
      <w:r w:rsidR="007374B4">
        <w:rPr>
          <w:rFonts w:eastAsia="Calibri"/>
          <w:color w:val="000000"/>
          <w:sz w:val="28"/>
          <w:szCs w:val="28"/>
          <w:lang w:eastAsia="en-US"/>
        </w:rPr>
        <w:t>3 июля</w:t>
      </w:r>
      <w:r w:rsidR="00666A1D" w:rsidRPr="000E0E3C">
        <w:rPr>
          <w:rFonts w:eastAsia="Calibri"/>
          <w:color w:val="000000"/>
          <w:sz w:val="28"/>
          <w:szCs w:val="28"/>
          <w:lang w:eastAsia="en-US"/>
        </w:rPr>
        <w:t xml:space="preserve">2020 г. в 14-00 в конференц зале Департамента здравоохранения по адресу: ул. </w:t>
      </w:r>
      <w:r w:rsidR="007374B4">
        <w:rPr>
          <w:rFonts w:eastAsia="Calibri"/>
          <w:color w:val="000000"/>
          <w:sz w:val="28"/>
          <w:szCs w:val="28"/>
          <w:lang w:eastAsia="en-US"/>
        </w:rPr>
        <w:t>Симферопольская,2, 4 этаж</w:t>
      </w:r>
      <w:bookmarkStart w:id="0" w:name="_GoBack"/>
      <w:bookmarkEnd w:id="0"/>
      <w:r w:rsidR="00666A1D" w:rsidRPr="000E0E3C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666A1D" w:rsidRDefault="00666A1D" w:rsidP="00666A1D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728A0" w:rsidRDefault="006D07FB" w:rsidP="00666A1D">
      <w:pPr>
        <w:jc w:val="both"/>
        <w:rPr>
          <w:sz w:val="28"/>
          <w:szCs w:val="28"/>
        </w:rPr>
      </w:pPr>
      <w:r w:rsidRPr="00B6372A">
        <w:rPr>
          <w:b/>
          <w:sz w:val="28"/>
          <w:szCs w:val="28"/>
        </w:rPr>
        <w:t>Цель мероприятия:</w:t>
      </w:r>
      <w:r w:rsidR="002657F3" w:rsidRPr="00B6372A">
        <w:rPr>
          <w:sz w:val="28"/>
          <w:szCs w:val="28"/>
        </w:rPr>
        <w:t>взаимодействи</w:t>
      </w:r>
      <w:r w:rsidR="002E1DEA" w:rsidRPr="00B6372A">
        <w:rPr>
          <w:sz w:val="28"/>
          <w:szCs w:val="28"/>
        </w:rPr>
        <w:t>е</w:t>
      </w:r>
      <w:r w:rsidR="00B6372A">
        <w:rPr>
          <w:sz w:val="28"/>
          <w:szCs w:val="28"/>
        </w:rPr>
        <w:t xml:space="preserve"> Департамента здравоохранения</w:t>
      </w:r>
      <w:r w:rsidR="002E1DEA" w:rsidRPr="00B6372A">
        <w:rPr>
          <w:sz w:val="28"/>
          <w:szCs w:val="28"/>
        </w:rPr>
        <w:t xml:space="preserve">с </w:t>
      </w:r>
      <w:r w:rsidR="002657F3" w:rsidRPr="00B6372A">
        <w:rPr>
          <w:sz w:val="28"/>
          <w:szCs w:val="28"/>
        </w:rPr>
        <w:t>СО НКО</w:t>
      </w:r>
      <w:r w:rsidRPr="00B6372A">
        <w:rPr>
          <w:bCs/>
          <w:sz w:val="28"/>
          <w:szCs w:val="28"/>
        </w:rPr>
        <w:t>в</w:t>
      </w:r>
      <w:r w:rsidR="0059159C" w:rsidRPr="00B6372A">
        <w:rPr>
          <w:sz w:val="28"/>
          <w:szCs w:val="28"/>
        </w:rPr>
        <w:t xml:space="preserve">реализации </w:t>
      </w:r>
      <w:r w:rsidR="002E1DEA" w:rsidRPr="00B6372A">
        <w:rPr>
          <w:sz w:val="28"/>
          <w:szCs w:val="28"/>
        </w:rPr>
        <w:t xml:space="preserve">проектов, финансируемых </w:t>
      </w:r>
      <w:r w:rsidR="00AF5184" w:rsidRPr="00B60ADB">
        <w:rPr>
          <w:sz w:val="28"/>
          <w:szCs w:val="28"/>
        </w:rPr>
        <w:t>за счет субсидии из местного бюджета г. Севастополя</w:t>
      </w:r>
      <w:r w:rsidR="002E1DEA" w:rsidRPr="00B60ADB">
        <w:rPr>
          <w:sz w:val="28"/>
          <w:szCs w:val="28"/>
        </w:rPr>
        <w:t xml:space="preserve"> по</w:t>
      </w:r>
      <w:r w:rsidR="00AF5184" w:rsidRPr="00B60ADB">
        <w:rPr>
          <w:sz w:val="28"/>
          <w:szCs w:val="28"/>
        </w:rPr>
        <w:t xml:space="preserve"> формировани</w:t>
      </w:r>
      <w:r w:rsidR="002E1DEA" w:rsidRPr="00B60ADB">
        <w:rPr>
          <w:sz w:val="28"/>
          <w:szCs w:val="28"/>
        </w:rPr>
        <w:t xml:space="preserve">ю </w:t>
      </w:r>
      <w:r w:rsidR="00AF5184" w:rsidRPr="00B60ADB">
        <w:rPr>
          <w:sz w:val="28"/>
          <w:szCs w:val="28"/>
        </w:rPr>
        <w:t>ЗОЖ</w:t>
      </w:r>
      <w:r w:rsidR="002E1DEA" w:rsidRPr="00B60ADB">
        <w:rPr>
          <w:sz w:val="28"/>
          <w:szCs w:val="28"/>
        </w:rPr>
        <w:t xml:space="preserve"> и повышени</w:t>
      </w:r>
      <w:r w:rsidR="009C5B60" w:rsidRPr="00B60ADB">
        <w:rPr>
          <w:sz w:val="28"/>
          <w:szCs w:val="28"/>
        </w:rPr>
        <w:t>е</w:t>
      </w:r>
      <w:r w:rsidR="002E1DEA" w:rsidRPr="00B60ADB">
        <w:rPr>
          <w:sz w:val="28"/>
          <w:szCs w:val="28"/>
        </w:rPr>
        <w:t xml:space="preserve"> э</w:t>
      </w:r>
      <w:r w:rsidR="00C2767C" w:rsidRPr="00B60ADB">
        <w:rPr>
          <w:sz w:val="28"/>
          <w:szCs w:val="28"/>
        </w:rPr>
        <w:t>ффективности</w:t>
      </w:r>
      <w:r w:rsidR="007B4721">
        <w:rPr>
          <w:sz w:val="28"/>
          <w:szCs w:val="28"/>
        </w:rPr>
        <w:t xml:space="preserve"> профилактической работы</w:t>
      </w:r>
      <w:r w:rsidR="00AF5184" w:rsidRPr="00B60ADB">
        <w:rPr>
          <w:sz w:val="28"/>
          <w:szCs w:val="28"/>
        </w:rPr>
        <w:t>.</w:t>
      </w:r>
    </w:p>
    <w:p w:rsidR="00216BD4" w:rsidRPr="00B60ADB" w:rsidRDefault="00216BD4" w:rsidP="00666A1D">
      <w:pPr>
        <w:jc w:val="both"/>
        <w:rPr>
          <w:b/>
          <w:sz w:val="28"/>
          <w:szCs w:val="28"/>
        </w:rPr>
      </w:pPr>
    </w:p>
    <w:p w:rsidR="005728A0" w:rsidRPr="00B60ADB" w:rsidRDefault="005728A0" w:rsidP="005728A0">
      <w:pPr>
        <w:pStyle w:val="Default"/>
        <w:spacing w:line="312" w:lineRule="auto"/>
        <w:ind w:left="-567" w:right="-1"/>
        <w:jc w:val="center"/>
        <w:rPr>
          <w:b/>
          <w:sz w:val="28"/>
          <w:szCs w:val="28"/>
        </w:rPr>
      </w:pPr>
      <w:r w:rsidRPr="00B60ADB">
        <w:rPr>
          <w:b/>
          <w:sz w:val="28"/>
          <w:szCs w:val="28"/>
        </w:rPr>
        <w:t>План проведения круглого стола</w:t>
      </w:r>
    </w:p>
    <w:tbl>
      <w:tblPr>
        <w:tblW w:w="10491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000"/>
      </w:tblPr>
      <w:tblGrid>
        <w:gridCol w:w="426"/>
        <w:gridCol w:w="993"/>
        <w:gridCol w:w="6379"/>
        <w:gridCol w:w="2693"/>
      </w:tblGrid>
      <w:tr w:rsidR="005728A0" w:rsidRPr="00B60ADB" w:rsidTr="002D3780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99"/>
            <w:tcMar>
              <w:left w:w="98" w:type="dxa"/>
            </w:tcMar>
          </w:tcPr>
          <w:p w:rsidR="005728A0" w:rsidRPr="00B60ADB" w:rsidRDefault="005728A0" w:rsidP="00CF35A1">
            <w:pPr>
              <w:pStyle w:val="a4"/>
              <w:spacing w:after="120"/>
              <w:ind w:left="-9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D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99"/>
            <w:tcMar>
              <w:left w:w="98" w:type="dxa"/>
            </w:tcMar>
          </w:tcPr>
          <w:p w:rsidR="005728A0" w:rsidRPr="00B60ADB" w:rsidRDefault="005728A0" w:rsidP="00CF35A1">
            <w:pPr>
              <w:pStyle w:val="a4"/>
              <w:spacing w:after="120"/>
              <w:ind w:left="-9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DB">
              <w:rPr>
                <w:rFonts w:ascii="Times New Roman" w:hAnsi="Times New Roman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99"/>
            <w:tcMar>
              <w:left w:w="98" w:type="dxa"/>
            </w:tcMar>
          </w:tcPr>
          <w:p w:rsidR="005728A0" w:rsidRPr="00B60ADB" w:rsidRDefault="005728A0" w:rsidP="00447783">
            <w:pPr>
              <w:pStyle w:val="a4"/>
              <w:spacing w:after="120"/>
              <w:ind w:left="2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DB">
              <w:rPr>
                <w:rFonts w:ascii="Times New Roman" w:hAnsi="Times New Roman"/>
                <w:sz w:val="28"/>
                <w:szCs w:val="28"/>
                <w:lang w:val="ru-RU"/>
              </w:rPr>
              <w:t>Тема доклада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99"/>
            <w:tcMar>
              <w:left w:w="98" w:type="dxa"/>
            </w:tcMar>
          </w:tcPr>
          <w:p w:rsidR="005728A0" w:rsidRPr="00B60ADB" w:rsidRDefault="005728A0" w:rsidP="00447783">
            <w:pPr>
              <w:pStyle w:val="a4"/>
              <w:spacing w:after="120"/>
              <w:ind w:left="-6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DB">
              <w:rPr>
                <w:rFonts w:ascii="Times New Roman" w:hAnsi="Times New Roman"/>
                <w:sz w:val="28"/>
                <w:szCs w:val="28"/>
                <w:lang w:val="ru-RU"/>
              </w:rPr>
              <w:t>Докладчик</w:t>
            </w:r>
          </w:p>
        </w:tc>
      </w:tr>
      <w:tr w:rsidR="005728A0" w:rsidRPr="00B60ADB" w:rsidTr="002D3780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5728A0" w:rsidRPr="00B60ADB" w:rsidRDefault="005728A0" w:rsidP="00447783">
            <w:pPr>
              <w:pStyle w:val="a4"/>
              <w:numPr>
                <w:ilvl w:val="0"/>
                <w:numId w:val="4"/>
              </w:numPr>
              <w:spacing w:after="0"/>
              <w:ind w:left="754" w:hanging="79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5728A0" w:rsidRPr="00B60ADB" w:rsidRDefault="005728A0" w:rsidP="00CF35A1">
            <w:pPr>
              <w:pStyle w:val="a4"/>
              <w:spacing w:after="0"/>
              <w:ind w:left="-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D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D52F7" w:rsidRPr="00B60ADB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BF0949" w:rsidRPr="00B60ADB">
              <w:rPr>
                <w:rFonts w:ascii="Times New Roman" w:hAnsi="Times New Roman"/>
                <w:sz w:val="28"/>
                <w:szCs w:val="28"/>
                <w:lang w:val="ru-RU"/>
              </w:rPr>
              <w:t>.00 -</w:t>
            </w:r>
          </w:p>
          <w:p w:rsidR="005728A0" w:rsidRPr="00B60ADB" w:rsidRDefault="005728A0" w:rsidP="009C5B60">
            <w:pPr>
              <w:pStyle w:val="a4"/>
              <w:spacing w:after="0"/>
              <w:ind w:left="-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D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D52F7" w:rsidRPr="00B60ADB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B60ADB">
              <w:rPr>
                <w:rFonts w:ascii="Times New Roman" w:hAnsi="Times New Roman"/>
                <w:sz w:val="28"/>
                <w:szCs w:val="28"/>
                <w:lang w:val="ru-RU"/>
              </w:rPr>
              <w:t>.0</w:t>
            </w:r>
            <w:r w:rsidR="009C5B60" w:rsidRPr="00B60ADB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5728A0" w:rsidRPr="00B60ADB" w:rsidRDefault="005728A0" w:rsidP="00E012B6">
            <w:pPr>
              <w:pStyle w:val="a4"/>
              <w:spacing w:after="0" w:line="240" w:lineRule="auto"/>
              <w:ind w:left="2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Приветствие участников. </w:t>
            </w:r>
          </w:p>
          <w:p w:rsidR="005728A0" w:rsidRPr="00B60ADB" w:rsidRDefault="009C5B60" w:rsidP="00E012B6">
            <w:pPr>
              <w:pStyle w:val="a4"/>
              <w:spacing w:after="0" w:line="240" w:lineRule="auto"/>
              <w:ind w:left="2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DB">
              <w:rPr>
                <w:rFonts w:ascii="Times New Roman" w:hAnsi="Times New Roman"/>
                <w:sz w:val="28"/>
                <w:szCs w:val="28"/>
                <w:lang w:val="ru-RU"/>
              </w:rPr>
              <w:t>Актуализация темы круглого стола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B11157" w:rsidRPr="00B60ADB" w:rsidRDefault="00B11157" w:rsidP="00E012B6">
            <w:pPr>
              <w:pStyle w:val="a4"/>
              <w:spacing w:after="0" w:line="240" w:lineRule="auto"/>
              <w:ind w:left="-9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DB">
              <w:rPr>
                <w:rFonts w:ascii="Times New Roman" w:hAnsi="Times New Roman"/>
                <w:sz w:val="28"/>
                <w:szCs w:val="28"/>
                <w:lang w:val="ru-RU"/>
              </w:rPr>
              <w:t>Гл.внештатный специалист по медицинской профилактике</w:t>
            </w:r>
          </w:p>
          <w:p w:rsidR="005728A0" w:rsidRPr="00B60ADB" w:rsidRDefault="00B11157" w:rsidP="00E012B6">
            <w:pPr>
              <w:pStyle w:val="a4"/>
              <w:spacing w:after="0" w:line="240" w:lineRule="auto"/>
              <w:ind w:left="-9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DB">
              <w:rPr>
                <w:rFonts w:ascii="Times New Roman" w:hAnsi="Times New Roman"/>
                <w:sz w:val="28"/>
                <w:szCs w:val="28"/>
                <w:lang w:val="ru-RU"/>
              </w:rPr>
              <w:t>Большакова</w:t>
            </w:r>
            <w:r w:rsidR="00F466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Е.С.</w:t>
            </w:r>
          </w:p>
        </w:tc>
      </w:tr>
      <w:tr w:rsidR="005728A0" w:rsidRPr="00B60ADB" w:rsidTr="002D3780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5728A0" w:rsidRPr="00B60ADB" w:rsidRDefault="005728A0" w:rsidP="00447783">
            <w:pPr>
              <w:pStyle w:val="a4"/>
              <w:numPr>
                <w:ilvl w:val="0"/>
                <w:numId w:val="4"/>
              </w:numPr>
              <w:spacing w:after="0"/>
              <w:ind w:left="754" w:hanging="79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5200B9" w:rsidRPr="00B60ADB" w:rsidRDefault="005200B9" w:rsidP="00CF35A1">
            <w:pPr>
              <w:pStyle w:val="a4"/>
              <w:spacing w:after="0"/>
              <w:ind w:left="-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D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D52F7" w:rsidRPr="00B60ADB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B60ADB">
              <w:rPr>
                <w:rFonts w:ascii="Times New Roman" w:hAnsi="Times New Roman"/>
                <w:sz w:val="28"/>
                <w:szCs w:val="28"/>
                <w:lang w:val="ru-RU"/>
              </w:rPr>
              <w:t>.0</w:t>
            </w:r>
            <w:r w:rsidR="009C5B60" w:rsidRPr="00B60ADB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BF0949" w:rsidRPr="00B60ADB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  <w:p w:rsidR="005728A0" w:rsidRPr="00B60ADB" w:rsidRDefault="005728A0" w:rsidP="00CF35A1">
            <w:pPr>
              <w:pStyle w:val="a4"/>
              <w:spacing w:after="0"/>
              <w:ind w:left="-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D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D52F7" w:rsidRPr="00B60ADB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B60ADB">
              <w:rPr>
                <w:rFonts w:ascii="Times New Roman" w:hAnsi="Times New Roman"/>
                <w:sz w:val="28"/>
                <w:szCs w:val="28"/>
                <w:lang w:val="ru-RU"/>
              </w:rPr>
              <w:t>.15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5728A0" w:rsidRPr="00B60ADB" w:rsidRDefault="004079B5" w:rsidP="00447783">
            <w:pPr>
              <w:pStyle w:val="a4"/>
              <w:spacing w:after="0"/>
              <w:ind w:left="2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DB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Практика взаимодействия СОНКО и медицинских организаций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5728A0" w:rsidRPr="00B60ADB" w:rsidRDefault="00AF5184" w:rsidP="00CF35A1">
            <w:pPr>
              <w:pStyle w:val="a4"/>
              <w:spacing w:after="0"/>
              <w:ind w:left="-9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Кирюхина Наталья Анатольевна </w:t>
            </w:r>
          </w:p>
        </w:tc>
      </w:tr>
      <w:tr w:rsidR="005728A0" w:rsidRPr="00B60ADB" w:rsidTr="002D3780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5728A0" w:rsidRPr="00B60ADB" w:rsidRDefault="005728A0" w:rsidP="00447783">
            <w:pPr>
              <w:pStyle w:val="a4"/>
              <w:numPr>
                <w:ilvl w:val="0"/>
                <w:numId w:val="4"/>
              </w:numPr>
              <w:spacing w:after="0"/>
              <w:ind w:left="754" w:hanging="79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5728A0" w:rsidRPr="00B60ADB" w:rsidRDefault="005728A0" w:rsidP="009C5B60">
            <w:pPr>
              <w:pStyle w:val="a4"/>
              <w:spacing w:after="0"/>
              <w:ind w:left="-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D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D52F7" w:rsidRPr="00B60ADB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B60ADB">
              <w:rPr>
                <w:rFonts w:ascii="Times New Roman" w:hAnsi="Times New Roman"/>
                <w:sz w:val="28"/>
                <w:szCs w:val="28"/>
                <w:lang w:val="ru-RU"/>
              </w:rPr>
              <w:t>.15 - 1</w:t>
            </w:r>
            <w:r w:rsidR="002D52F7" w:rsidRPr="00B60ADB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B60AD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9C5B60" w:rsidRPr="00B60ADB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5728A0" w:rsidRPr="00B60ADB" w:rsidRDefault="004079B5" w:rsidP="00E012B6">
            <w:pPr>
              <w:pStyle w:val="a4"/>
              <w:spacing w:after="0" w:line="240" w:lineRule="auto"/>
              <w:ind w:left="2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DB">
              <w:rPr>
                <w:rFonts w:ascii="Times New Roman" w:hAnsi="Times New Roman"/>
                <w:sz w:val="28"/>
                <w:szCs w:val="28"/>
                <w:lang w:val="ru-RU"/>
              </w:rPr>
              <w:t>Информация о деятельности Центра медицинской профилактики по ока</w:t>
            </w:r>
            <w:r w:rsidR="005B7F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занию методической помощи СОНКО. Продолжение работы СОНКО в </w:t>
            </w:r>
            <w:proofErr w:type="spellStart"/>
            <w:r w:rsidR="005B7FC7">
              <w:rPr>
                <w:rFonts w:ascii="Times New Roman" w:hAnsi="Times New Roman"/>
                <w:sz w:val="28"/>
                <w:szCs w:val="28"/>
                <w:lang w:val="ru-RU"/>
              </w:rPr>
              <w:t>пост</w:t>
            </w:r>
            <w:r w:rsidR="00B6372A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B7FC7">
              <w:rPr>
                <w:rFonts w:ascii="Times New Roman" w:hAnsi="Times New Roman"/>
                <w:sz w:val="28"/>
                <w:szCs w:val="28"/>
                <w:lang w:val="ru-RU"/>
              </w:rPr>
              <w:t>грантовый</w:t>
            </w:r>
            <w:proofErr w:type="spellEnd"/>
            <w:r w:rsidR="005B7F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период</w:t>
            </w:r>
            <w:r w:rsidR="00534A73">
              <w:rPr>
                <w:rFonts w:ascii="Times New Roman" w:hAnsi="Times New Roman"/>
                <w:sz w:val="28"/>
                <w:szCs w:val="28"/>
                <w:lang w:val="ru-RU"/>
              </w:rPr>
              <w:t>: интеграция  деятельнос</w:t>
            </w:r>
            <w:r w:rsidR="007B4721">
              <w:rPr>
                <w:rFonts w:ascii="Times New Roman" w:hAnsi="Times New Roman"/>
                <w:sz w:val="28"/>
                <w:szCs w:val="28"/>
                <w:lang w:val="ru-RU"/>
              </w:rPr>
              <w:t>ти НКО в реализаци</w:t>
            </w:r>
            <w:r w:rsidR="00B6372A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="007B472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региональн</w:t>
            </w:r>
            <w:r w:rsidR="00B6372A">
              <w:rPr>
                <w:rFonts w:ascii="Times New Roman" w:hAnsi="Times New Roman"/>
                <w:sz w:val="28"/>
                <w:szCs w:val="28"/>
                <w:lang w:val="ru-RU"/>
              </w:rPr>
              <w:t>ых</w:t>
            </w:r>
            <w:r w:rsidR="00534A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</w:t>
            </w:r>
            <w:r w:rsidR="00B637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</w:t>
            </w:r>
            <w:r w:rsidR="007B472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Федерального проекта «Формирование системы мотивации граждан к ЗОЖ, включая здоровое питание и отказ от вредных привычек»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F46608" w:rsidRDefault="00F46608" w:rsidP="00F46608">
            <w:pPr>
              <w:pStyle w:val="a4"/>
              <w:spacing w:after="0"/>
              <w:ind w:left="-9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Заведующий Центра медицинской профилактики</w:t>
            </w:r>
          </w:p>
          <w:p w:rsidR="005728A0" w:rsidRPr="00B60ADB" w:rsidRDefault="00AF5184" w:rsidP="00F46608">
            <w:pPr>
              <w:pStyle w:val="a4"/>
              <w:spacing w:after="0"/>
              <w:ind w:left="-9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DB">
              <w:rPr>
                <w:rFonts w:ascii="Times New Roman" w:hAnsi="Times New Roman"/>
                <w:sz w:val="28"/>
                <w:szCs w:val="28"/>
                <w:lang w:val="ru-RU"/>
              </w:rPr>
              <w:t>Соколова Е</w:t>
            </w:r>
            <w:r w:rsidR="00F4660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B60ADB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="00F4660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AF5184" w:rsidRPr="00B60ADB" w:rsidTr="002D3780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AF5184" w:rsidRPr="00B60ADB" w:rsidRDefault="00AF5184" w:rsidP="00447783">
            <w:pPr>
              <w:pStyle w:val="a4"/>
              <w:numPr>
                <w:ilvl w:val="0"/>
                <w:numId w:val="4"/>
              </w:numPr>
              <w:spacing w:after="0"/>
              <w:ind w:left="754" w:hanging="79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AF5184" w:rsidRPr="00B60ADB" w:rsidRDefault="004079B5" w:rsidP="009C5B60">
            <w:pPr>
              <w:pStyle w:val="a4"/>
              <w:spacing w:after="0"/>
              <w:ind w:left="-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DB">
              <w:rPr>
                <w:rFonts w:ascii="Times New Roman" w:hAnsi="Times New Roman"/>
                <w:sz w:val="28"/>
                <w:szCs w:val="28"/>
                <w:lang w:val="ru-RU"/>
              </w:rPr>
              <w:t>14.</w:t>
            </w:r>
            <w:r w:rsidR="009C5B60" w:rsidRPr="00B60ADB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B60A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</w:t>
            </w:r>
            <w:r w:rsidRPr="00B60AD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</w:t>
            </w:r>
            <w:r w:rsidR="00CF35A1" w:rsidRPr="00B60ADB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B60AD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CF35A1" w:rsidRPr="00B60AD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666A1D" w:rsidRDefault="004079B5" w:rsidP="00666A1D">
            <w:pPr>
              <w:pStyle w:val="a4"/>
              <w:spacing w:after="0"/>
              <w:ind w:left="2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D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Пре</w:t>
            </w:r>
            <w:r w:rsidR="009C5B60" w:rsidRPr="00B60ADB">
              <w:rPr>
                <w:rFonts w:ascii="Times New Roman" w:hAnsi="Times New Roman"/>
                <w:sz w:val="28"/>
                <w:szCs w:val="28"/>
                <w:lang w:val="ru-RU"/>
              </w:rPr>
              <w:t>зентация</w:t>
            </w:r>
            <w:r w:rsidRPr="00B60A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проектов: </w:t>
            </w:r>
          </w:p>
          <w:p w:rsidR="009501DA" w:rsidRPr="00F7238F" w:rsidRDefault="00BF0949" w:rsidP="00216BD4">
            <w:pPr>
              <w:pStyle w:val="a4"/>
              <w:spacing w:after="0" w:line="240" w:lineRule="exact"/>
              <w:ind w:left="23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B60ADB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9501DA" w:rsidRPr="00B60A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Создание РЦ комплексного сопровождения лиц с </w:t>
            </w:r>
            <w:r w:rsidR="009501DA" w:rsidRPr="00B60AD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ментальными и иными нарушениями развития на всех этапах жизни путем расширения деятельности РЦ «Подсоба особым»</w:t>
            </w:r>
          </w:p>
          <w:p w:rsidR="00F7238F" w:rsidRPr="00B60ADB" w:rsidRDefault="00F7238F" w:rsidP="00216BD4">
            <w:pPr>
              <w:pStyle w:val="a4"/>
              <w:spacing w:after="0" w:line="240" w:lineRule="exact"/>
              <w:ind w:left="187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BF0949" w:rsidRPr="00B60ADB" w:rsidRDefault="00BF0949" w:rsidP="00BF0949">
            <w:pPr>
              <w:pStyle w:val="a4"/>
              <w:numPr>
                <w:ilvl w:val="0"/>
                <w:numId w:val="5"/>
              </w:numPr>
              <w:spacing w:after="0"/>
              <w:ind w:left="187" w:hanging="28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DB">
              <w:rPr>
                <w:rFonts w:ascii="Times New Roman" w:hAnsi="Times New Roman"/>
                <w:sz w:val="28"/>
                <w:szCs w:val="28"/>
                <w:lang w:val="ru-RU"/>
              </w:rPr>
              <w:t>«Я выбираю ЗОЖ»</w:t>
            </w:r>
            <w:r w:rsidR="00712205" w:rsidRPr="00B60A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  <w:p w:rsidR="00712205" w:rsidRPr="00B60ADB" w:rsidRDefault="00712205" w:rsidP="00712205">
            <w:pPr>
              <w:pStyle w:val="a4"/>
              <w:spacing w:after="0"/>
              <w:ind w:left="18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9739E" w:rsidRPr="00B60ADB" w:rsidRDefault="00BF0949" w:rsidP="00A9739E">
            <w:pPr>
              <w:pStyle w:val="a4"/>
              <w:numPr>
                <w:ilvl w:val="0"/>
                <w:numId w:val="5"/>
              </w:numPr>
              <w:spacing w:after="0"/>
              <w:ind w:left="187" w:hanging="283"/>
              <w:rPr>
                <w:rFonts w:ascii="Times New Roman" w:hAnsi="Times New Roman"/>
                <w:i/>
                <w:sz w:val="28"/>
                <w:szCs w:val="28"/>
              </w:rPr>
            </w:pPr>
            <w:r w:rsidRPr="00B60ADB">
              <w:rPr>
                <w:rFonts w:ascii="Times New Roman" w:hAnsi="Times New Roman"/>
                <w:sz w:val="28"/>
                <w:szCs w:val="28"/>
                <w:lang w:val="ru-RU"/>
              </w:rPr>
              <w:t>«Десятилетие детства. Этап1. Здоровый позвоночник школьника»</w:t>
            </w:r>
            <w:r w:rsidR="00712205" w:rsidRPr="00B60A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  <w:p w:rsidR="004079B5" w:rsidRPr="00B60ADB" w:rsidRDefault="00BF0949" w:rsidP="00712205">
            <w:pPr>
              <w:pStyle w:val="a4"/>
              <w:numPr>
                <w:ilvl w:val="0"/>
                <w:numId w:val="5"/>
              </w:numPr>
              <w:spacing w:after="0"/>
              <w:ind w:left="187" w:hanging="28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DB">
              <w:rPr>
                <w:rFonts w:ascii="Times New Roman" w:hAnsi="Times New Roman"/>
                <w:sz w:val="28"/>
                <w:szCs w:val="28"/>
                <w:lang w:val="ru-RU"/>
              </w:rPr>
              <w:t>«Проблемы решаем вместе»</w:t>
            </w:r>
            <w:r w:rsidR="00712205" w:rsidRPr="00B60A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AF5184" w:rsidRPr="00B60ADB" w:rsidRDefault="00CF35A1" w:rsidP="00CF35A1">
            <w:pPr>
              <w:pStyle w:val="a4"/>
              <w:spacing w:after="0"/>
              <w:ind w:left="-98" w:right="-1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D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Представители НКО</w:t>
            </w:r>
          </w:p>
          <w:p w:rsidR="00712205" w:rsidRPr="00B60ADB" w:rsidRDefault="00712205" w:rsidP="00712205">
            <w:pPr>
              <w:pStyle w:val="a4"/>
              <w:spacing w:after="0" w:line="240" w:lineRule="exact"/>
              <w:ind w:left="-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D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СРОО «Особые </w:t>
            </w:r>
            <w:r w:rsidRPr="00B60AD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lastRenderedPageBreak/>
              <w:t>дети»</w:t>
            </w:r>
          </w:p>
          <w:p w:rsidR="00CF35A1" w:rsidRPr="00B60ADB" w:rsidRDefault="00F46608" w:rsidP="00712205">
            <w:pPr>
              <w:pStyle w:val="a4"/>
              <w:spacing w:after="0" w:line="240" w:lineRule="exact"/>
              <w:ind w:left="-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Халикова Л.В.</w:t>
            </w:r>
          </w:p>
          <w:p w:rsidR="001632B7" w:rsidRDefault="001632B7" w:rsidP="00712205">
            <w:pPr>
              <w:pStyle w:val="a4"/>
              <w:spacing w:after="0" w:line="240" w:lineRule="exact"/>
              <w:ind w:left="-96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1632B7" w:rsidRDefault="001632B7" w:rsidP="00712205">
            <w:pPr>
              <w:pStyle w:val="a4"/>
              <w:spacing w:after="0" w:line="240" w:lineRule="exact"/>
              <w:ind w:left="-96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CF35A1" w:rsidRPr="00B60ADB" w:rsidRDefault="00712205" w:rsidP="00712205">
            <w:pPr>
              <w:pStyle w:val="a4"/>
              <w:spacing w:after="0" w:line="240" w:lineRule="exact"/>
              <w:ind w:left="-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D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АНО «Союз женщин Севастополя»</w:t>
            </w:r>
          </w:p>
          <w:p w:rsidR="00CF35A1" w:rsidRPr="00B60ADB" w:rsidRDefault="00CF35A1" w:rsidP="00712205">
            <w:pPr>
              <w:pStyle w:val="a4"/>
              <w:spacing w:after="0" w:line="240" w:lineRule="exact"/>
              <w:ind w:left="-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DB">
              <w:rPr>
                <w:rFonts w:ascii="Times New Roman" w:hAnsi="Times New Roman"/>
                <w:sz w:val="28"/>
                <w:szCs w:val="28"/>
                <w:lang w:val="ru-RU"/>
              </w:rPr>
              <w:t>Мусаева С.В.</w:t>
            </w:r>
          </w:p>
          <w:p w:rsidR="00CF35A1" w:rsidRPr="00B60ADB" w:rsidRDefault="00CF35A1" w:rsidP="00712205">
            <w:pPr>
              <w:pStyle w:val="a4"/>
              <w:spacing w:after="0" w:line="240" w:lineRule="exact"/>
              <w:ind w:left="-9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F35A1" w:rsidRPr="00B60ADB" w:rsidRDefault="00712205" w:rsidP="00712205">
            <w:pPr>
              <w:pStyle w:val="a4"/>
              <w:spacing w:after="0" w:line="240" w:lineRule="exact"/>
              <w:ind w:left="-96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B60AD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СРОО «</w:t>
            </w:r>
            <w:proofErr w:type="spellStart"/>
            <w:r w:rsidRPr="00B60AD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Берегиня</w:t>
            </w:r>
            <w:proofErr w:type="spellEnd"/>
            <w:r w:rsidRPr="00B60AD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» </w:t>
            </w:r>
            <w:proofErr w:type="spellStart"/>
            <w:r w:rsidR="00CF35A1" w:rsidRPr="00B60ADB">
              <w:rPr>
                <w:rFonts w:ascii="Times New Roman" w:hAnsi="Times New Roman"/>
                <w:sz w:val="28"/>
                <w:szCs w:val="28"/>
                <w:lang w:val="ru-RU"/>
              </w:rPr>
              <w:t>Майко</w:t>
            </w:r>
            <w:proofErr w:type="spellEnd"/>
            <w:r w:rsidR="00CF35A1" w:rsidRPr="00B60A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Е.В</w:t>
            </w:r>
            <w:r w:rsidR="00CF35A1" w:rsidRPr="00B60AD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  <w:p w:rsidR="00A9739E" w:rsidRPr="00B60ADB" w:rsidRDefault="00A9739E" w:rsidP="00712205">
            <w:pPr>
              <w:pStyle w:val="a4"/>
              <w:spacing w:after="0" w:line="240" w:lineRule="exact"/>
              <w:ind w:left="-96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712205" w:rsidRPr="00B60ADB" w:rsidRDefault="00712205" w:rsidP="00712205">
            <w:pPr>
              <w:pStyle w:val="a4"/>
              <w:spacing w:after="0" w:line="240" w:lineRule="exact"/>
              <w:ind w:left="-96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B60AD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СРОО «</w:t>
            </w:r>
            <w:r w:rsidR="00A9739E" w:rsidRPr="00B60AD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Л</w:t>
            </w:r>
            <w:r w:rsidRPr="00B60AD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ига работников социальной сферы»</w:t>
            </w:r>
          </w:p>
          <w:p w:rsidR="00BF0949" w:rsidRPr="00B60ADB" w:rsidRDefault="00F46608" w:rsidP="00712205">
            <w:pPr>
              <w:pStyle w:val="a4"/>
              <w:spacing w:after="0" w:line="240" w:lineRule="exact"/>
              <w:ind w:left="-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Новикова </w:t>
            </w:r>
            <w:r w:rsidR="00CF35A1" w:rsidRPr="00B60A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И.В</w:t>
            </w:r>
            <w:r w:rsidR="00CF35A1" w:rsidRPr="00B60AD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</w:tr>
      <w:tr w:rsidR="005728A0" w:rsidRPr="00B60ADB" w:rsidTr="002D3780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5728A0" w:rsidRPr="00B60ADB" w:rsidRDefault="005728A0" w:rsidP="00447783">
            <w:pPr>
              <w:pStyle w:val="a4"/>
              <w:numPr>
                <w:ilvl w:val="0"/>
                <w:numId w:val="4"/>
              </w:numPr>
              <w:spacing w:after="0"/>
              <w:ind w:left="754" w:hanging="79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5728A0" w:rsidRPr="00B60ADB" w:rsidRDefault="009C5B60" w:rsidP="00CF35A1">
            <w:pPr>
              <w:pStyle w:val="a4"/>
              <w:spacing w:after="0"/>
              <w:ind w:left="-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DB">
              <w:rPr>
                <w:rFonts w:ascii="Times New Roman" w:hAnsi="Times New Roman"/>
                <w:sz w:val="28"/>
                <w:szCs w:val="28"/>
                <w:lang w:val="ru-RU"/>
              </w:rPr>
              <w:t>15.00-15.10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C2767C" w:rsidRPr="00216BD4" w:rsidRDefault="00F11505" w:rsidP="002C52C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16BD4">
              <w:rPr>
                <w:sz w:val="28"/>
                <w:szCs w:val="28"/>
              </w:rPr>
              <w:t xml:space="preserve">Содействие развитию и направления поддержки проектной </w:t>
            </w:r>
            <w:r w:rsidR="002C52CD" w:rsidRPr="00216BD4">
              <w:rPr>
                <w:sz w:val="28"/>
                <w:szCs w:val="28"/>
              </w:rPr>
              <w:t xml:space="preserve">деятельности СОНКОв </w:t>
            </w:r>
            <w:r w:rsidR="002C52CD" w:rsidRPr="00216BD4">
              <w:rPr>
                <w:bCs/>
                <w:iCs/>
                <w:sz w:val="28"/>
                <w:szCs w:val="28"/>
              </w:rPr>
              <w:t>рамках подпрограммы</w:t>
            </w:r>
            <w:r w:rsidRPr="00216BD4">
              <w:rPr>
                <w:bCs/>
                <w:iCs/>
                <w:sz w:val="28"/>
                <w:szCs w:val="28"/>
              </w:rPr>
              <w:t xml:space="preserve"> 4 «Поддержка СОНКО» </w:t>
            </w:r>
            <w:proofErr w:type="spellStart"/>
            <w:r w:rsidRPr="00216BD4">
              <w:rPr>
                <w:bCs/>
                <w:iCs/>
                <w:sz w:val="28"/>
                <w:szCs w:val="28"/>
              </w:rPr>
              <w:t>Государст</w:t>
            </w:r>
            <w:r w:rsidR="002C52CD" w:rsidRPr="00216BD4">
              <w:rPr>
                <w:bCs/>
                <w:iCs/>
                <w:sz w:val="28"/>
                <w:szCs w:val="28"/>
              </w:rPr>
              <w:t>-</w:t>
            </w:r>
            <w:r w:rsidRPr="00216BD4">
              <w:rPr>
                <w:bCs/>
                <w:iCs/>
                <w:sz w:val="28"/>
                <w:szCs w:val="28"/>
              </w:rPr>
              <w:t>венной</w:t>
            </w:r>
            <w:proofErr w:type="spellEnd"/>
            <w:r w:rsidRPr="00216BD4">
              <w:rPr>
                <w:bCs/>
                <w:iCs/>
                <w:sz w:val="28"/>
                <w:szCs w:val="28"/>
              </w:rPr>
              <w:t xml:space="preserve"> программы Севастополя «Развитие гражданского общества и создание условий для обеспечения общественного согласия в городе Севастополе на 2017-2022 годы».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5728A0" w:rsidRPr="00B60ADB" w:rsidRDefault="00F11505" w:rsidP="00F46608">
            <w:pPr>
              <w:pStyle w:val="a4"/>
              <w:spacing w:after="0"/>
              <w:ind w:left="-98" w:right="-2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Департамент общественных коммуникаций</w:t>
            </w:r>
          </w:p>
        </w:tc>
      </w:tr>
      <w:tr w:rsidR="00F11505" w:rsidRPr="00B60ADB" w:rsidTr="002D3780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F11505" w:rsidRPr="00B60ADB" w:rsidRDefault="00F11505" w:rsidP="00447783">
            <w:pPr>
              <w:pStyle w:val="a4"/>
              <w:numPr>
                <w:ilvl w:val="0"/>
                <w:numId w:val="4"/>
              </w:numPr>
              <w:spacing w:after="0"/>
              <w:ind w:left="754" w:hanging="79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F11505" w:rsidRPr="00B60ADB" w:rsidRDefault="00522444" w:rsidP="00CF35A1">
            <w:pPr>
              <w:pStyle w:val="a4"/>
              <w:spacing w:after="0"/>
              <w:ind w:left="-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DB">
              <w:rPr>
                <w:rFonts w:ascii="Times New Roman" w:hAnsi="Times New Roman"/>
                <w:sz w:val="28"/>
                <w:szCs w:val="28"/>
                <w:lang w:val="ru-RU"/>
              </w:rPr>
              <w:t>15.10-15.20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F11505" w:rsidRPr="00B60ADB" w:rsidRDefault="00F11505" w:rsidP="009C5B60">
            <w:pPr>
              <w:pStyle w:val="a4"/>
              <w:spacing w:after="0"/>
              <w:ind w:left="2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DB">
              <w:rPr>
                <w:rFonts w:ascii="Times New Roman" w:hAnsi="Times New Roman"/>
                <w:sz w:val="28"/>
                <w:szCs w:val="28"/>
                <w:lang w:val="ru-RU"/>
              </w:rPr>
              <w:t>Перспективные направления взаимодействия СОНКО и здравоохранения города Севастополя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F11505" w:rsidRDefault="00F11505" w:rsidP="00F11505">
            <w:pPr>
              <w:pStyle w:val="a4"/>
              <w:spacing w:after="0"/>
              <w:ind w:left="-98" w:right="-2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Зам.директора ДЗ</w:t>
            </w:r>
          </w:p>
          <w:p w:rsidR="00F11505" w:rsidRDefault="00F11505" w:rsidP="00F11505">
            <w:pPr>
              <w:pStyle w:val="a4"/>
              <w:spacing w:after="0"/>
              <w:ind w:left="-98" w:right="-25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60ADB">
              <w:rPr>
                <w:rFonts w:ascii="Times New Roman" w:hAnsi="Times New Roman"/>
                <w:sz w:val="28"/>
                <w:szCs w:val="28"/>
                <w:lang w:val="ru-RU"/>
              </w:rPr>
              <w:t>Кормачева</w:t>
            </w:r>
            <w:proofErr w:type="spellEnd"/>
            <w:r w:rsidRPr="00B60A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B60AD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F11505" w:rsidRPr="00B60ADB" w:rsidTr="002D3780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F11505" w:rsidRPr="00B60ADB" w:rsidRDefault="00F11505" w:rsidP="00447783">
            <w:pPr>
              <w:pStyle w:val="a4"/>
              <w:numPr>
                <w:ilvl w:val="0"/>
                <w:numId w:val="4"/>
              </w:numPr>
              <w:spacing w:after="0"/>
              <w:ind w:left="754" w:hanging="79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522444" w:rsidRPr="00B60ADB" w:rsidRDefault="00522444" w:rsidP="00522444">
            <w:pPr>
              <w:pStyle w:val="a4"/>
              <w:spacing w:after="0"/>
              <w:ind w:left="-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DB">
              <w:rPr>
                <w:rFonts w:ascii="Times New Roman" w:hAnsi="Times New Roman"/>
                <w:sz w:val="28"/>
                <w:szCs w:val="28"/>
                <w:lang w:val="ru-RU"/>
              </w:rPr>
              <w:t>15.20-</w:t>
            </w:r>
          </w:p>
          <w:p w:rsidR="00F11505" w:rsidRPr="00B60ADB" w:rsidRDefault="00522444" w:rsidP="00522444">
            <w:pPr>
              <w:pStyle w:val="a4"/>
              <w:spacing w:after="0"/>
              <w:ind w:left="-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DB">
              <w:rPr>
                <w:rFonts w:ascii="Times New Roman" w:hAnsi="Times New Roman"/>
                <w:sz w:val="28"/>
                <w:szCs w:val="28"/>
                <w:lang w:val="ru-RU"/>
              </w:rPr>
              <w:t>15.30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F11505" w:rsidRPr="00B60ADB" w:rsidRDefault="00522444" w:rsidP="00F7238F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2C52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овлечение СОНКО в </w:t>
            </w:r>
            <w:r w:rsidR="00F7238F">
              <w:rPr>
                <w:rFonts w:ascii="Times New Roman" w:hAnsi="Times New Roman"/>
                <w:sz w:val="28"/>
                <w:szCs w:val="28"/>
                <w:lang w:val="ru-RU"/>
              </w:rPr>
              <w:t>решение проблем социальной сферы города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Механизмы и формы поддержки</w:t>
            </w:r>
            <w:r w:rsidR="002C52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F7238F">
              <w:rPr>
                <w:rFonts w:ascii="Times New Roman" w:hAnsi="Times New Roman"/>
                <w:sz w:val="28"/>
                <w:szCs w:val="28"/>
                <w:lang w:val="ru-RU"/>
              </w:rPr>
              <w:t>Нормативно –правовое обеспечение доступности СОНКО к бюджетному финансированию деятельности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F11505" w:rsidRDefault="00061F33" w:rsidP="00F7238F">
            <w:pPr>
              <w:pStyle w:val="a4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DB"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Депутат Законодательного собрания </w:t>
            </w:r>
            <w:r w:rsidR="00522444"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Севастополя </w:t>
            </w:r>
            <w:r w:rsidRPr="00B60ADB"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val="ru-RU"/>
              </w:rPr>
              <w:t>Щербакова Т.М.</w:t>
            </w:r>
          </w:p>
        </w:tc>
      </w:tr>
      <w:tr w:rsidR="005728A0" w:rsidRPr="00B60ADB" w:rsidTr="002D3780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5728A0" w:rsidRPr="00B60ADB" w:rsidRDefault="005728A0" w:rsidP="00447783">
            <w:pPr>
              <w:pStyle w:val="a4"/>
              <w:numPr>
                <w:ilvl w:val="0"/>
                <w:numId w:val="4"/>
              </w:numPr>
              <w:spacing w:after="0"/>
              <w:ind w:left="754" w:hanging="79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5728A0" w:rsidRDefault="00522444" w:rsidP="009C5B60">
            <w:pPr>
              <w:pStyle w:val="a4"/>
              <w:spacing w:after="0"/>
              <w:ind w:left="-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15.30-</w:t>
            </w:r>
          </w:p>
          <w:p w:rsidR="00522444" w:rsidRDefault="00522444" w:rsidP="009C5B60">
            <w:pPr>
              <w:pStyle w:val="a4"/>
              <w:spacing w:after="0"/>
              <w:ind w:left="-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15.40</w:t>
            </w:r>
          </w:p>
          <w:p w:rsidR="00522444" w:rsidRPr="00B60ADB" w:rsidRDefault="00522444" w:rsidP="009C5B60">
            <w:pPr>
              <w:pStyle w:val="a4"/>
              <w:spacing w:after="0"/>
              <w:ind w:left="-9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AF7797" w:rsidRDefault="00227BEF" w:rsidP="009C5B60">
            <w:pPr>
              <w:pStyle w:val="a4"/>
              <w:spacing w:after="0" w:line="240" w:lineRule="auto"/>
              <w:ind w:left="23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  <w:lang w:val="ru-RU"/>
              </w:rPr>
            </w:pPr>
            <w:r w:rsidRPr="00B60ADB">
              <w:rPr>
                <w:rFonts w:ascii="Times New Roman" w:hAnsi="Times New Roman"/>
                <w:iCs/>
                <w:color w:val="auto"/>
                <w:sz w:val="28"/>
                <w:szCs w:val="28"/>
                <w:lang w:val="ru-RU"/>
              </w:rPr>
              <w:t>Вопросы стратегии развития программ профилактики и предупреждения заболеваний</w:t>
            </w:r>
            <w:r w:rsidR="00AF7797">
              <w:rPr>
                <w:rFonts w:ascii="Times New Roman" w:hAnsi="Times New Roman"/>
                <w:iCs/>
                <w:color w:val="auto"/>
                <w:sz w:val="28"/>
                <w:szCs w:val="28"/>
                <w:lang w:val="ru-RU"/>
              </w:rPr>
              <w:t xml:space="preserve"> в работе территориального общественного самоуправления. </w:t>
            </w:r>
          </w:p>
          <w:p w:rsidR="00AF7797" w:rsidRDefault="00AF7797" w:rsidP="009C5B60">
            <w:pPr>
              <w:pStyle w:val="a4"/>
              <w:spacing w:after="0" w:line="240" w:lineRule="auto"/>
              <w:ind w:left="23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  <w:lang w:val="ru-RU"/>
              </w:rPr>
            </w:pPr>
          </w:p>
          <w:p w:rsidR="005728A0" w:rsidRPr="00B60ADB" w:rsidRDefault="005728A0" w:rsidP="00AF7797">
            <w:pPr>
              <w:pStyle w:val="a4"/>
              <w:spacing w:after="0" w:line="240" w:lineRule="auto"/>
              <w:ind w:left="23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F46608" w:rsidRPr="00522444" w:rsidRDefault="00F46608" w:rsidP="00522444">
            <w:pPr>
              <w:pStyle w:val="a4"/>
              <w:spacing w:after="0" w:line="240" w:lineRule="exac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522444">
              <w:rPr>
                <w:rFonts w:ascii="Times New Roman" w:hAnsi="Times New Roman"/>
                <w:sz w:val="27"/>
                <w:szCs w:val="27"/>
                <w:lang w:val="ru-RU"/>
              </w:rPr>
              <w:t>Исполнительный секретарь РОО «Севастопольский городской совет территориального общественного самоуправления»</w:t>
            </w:r>
          </w:p>
          <w:p w:rsidR="005728A0" w:rsidRPr="00B60ADB" w:rsidRDefault="00743C0C" w:rsidP="00522444">
            <w:pPr>
              <w:pStyle w:val="a4"/>
              <w:spacing w:after="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22444">
              <w:rPr>
                <w:rFonts w:ascii="Times New Roman" w:hAnsi="Times New Roman"/>
                <w:sz w:val="27"/>
                <w:szCs w:val="27"/>
                <w:lang w:val="ru-RU"/>
              </w:rPr>
              <w:t>Полуденов</w:t>
            </w:r>
            <w:proofErr w:type="spellEnd"/>
            <w:r w:rsidRPr="00522444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Д.В.</w:t>
            </w:r>
          </w:p>
        </w:tc>
      </w:tr>
      <w:tr w:rsidR="005728A0" w:rsidRPr="00B60ADB" w:rsidTr="002D3780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5728A0" w:rsidRPr="00B60ADB" w:rsidRDefault="005728A0" w:rsidP="00447783">
            <w:pPr>
              <w:pStyle w:val="a4"/>
              <w:numPr>
                <w:ilvl w:val="0"/>
                <w:numId w:val="4"/>
              </w:numPr>
              <w:spacing w:after="0"/>
              <w:ind w:left="754" w:hanging="79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5728A0" w:rsidRPr="00B60ADB" w:rsidRDefault="005728A0" w:rsidP="00666A1D">
            <w:pPr>
              <w:pStyle w:val="a4"/>
              <w:spacing w:after="0"/>
              <w:ind w:left="-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D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D52F7" w:rsidRPr="00B60ADB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B60AD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531C0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9C5B60" w:rsidRPr="00B60AD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531C03">
              <w:rPr>
                <w:rFonts w:ascii="Times New Roman" w:hAnsi="Times New Roman"/>
                <w:sz w:val="28"/>
                <w:szCs w:val="28"/>
                <w:lang w:val="ru-RU"/>
              </w:rPr>
              <w:t>-15.</w:t>
            </w:r>
            <w:r w:rsidR="00666A1D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5728A0" w:rsidRPr="00B60ADB" w:rsidRDefault="005728A0" w:rsidP="00447783">
            <w:pPr>
              <w:pStyle w:val="a4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Подведение итогов круглого стола. </w:t>
            </w:r>
          </w:p>
          <w:p w:rsidR="005728A0" w:rsidRPr="00B60ADB" w:rsidRDefault="005728A0" w:rsidP="00447783">
            <w:pPr>
              <w:pStyle w:val="a4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DB">
              <w:rPr>
                <w:rFonts w:ascii="Times New Roman" w:hAnsi="Times New Roman"/>
                <w:sz w:val="28"/>
                <w:szCs w:val="28"/>
                <w:lang w:val="ru-RU"/>
              </w:rPr>
              <w:t>Заключительное слово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5728A0" w:rsidRPr="00B60ADB" w:rsidRDefault="001632B7" w:rsidP="00447783">
            <w:pPr>
              <w:pStyle w:val="a4"/>
              <w:spacing w:after="0"/>
              <w:ind w:left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Большакова Е.С.</w:t>
            </w:r>
          </w:p>
        </w:tc>
      </w:tr>
    </w:tbl>
    <w:p w:rsidR="005728A0" w:rsidRPr="00B60ADB" w:rsidRDefault="005728A0" w:rsidP="00E012B6">
      <w:pPr>
        <w:rPr>
          <w:sz w:val="28"/>
          <w:szCs w:val="28"/>
        </w:rPr>
      </w:pPr>
    </w:p>
    <w:p w:rsidR="006D07FB" w:rsidRDefault="006D07FB" w:rsidP="00E012B6">
      <w:pPr>
        <w:pStyle w:val="a4"/>
        <w:spacing w:after="0" w:line="240" w:lineRule="auto"/>
        <w:ind w:left="3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60ADB">
        <w:rPr>
          <w:rFonts w:ascii="Times New Roman" w:hAnsi="Times New Roman"/>
          <w:b/>
          <w:sz w:val="28"/>
          <w:szCs w:val="28"/>
          <w:lang w:val="ru-RU"/>
        </w:rPr>
        <w:t>Участники мероприятия</w:t>
      </w:r>
    </w:p>
    <w:p w:rsidR="00666A1D" w:rsidRPr="00B60ADB" w:rsidRDefault="00666A1D" w:rsidP="00E012B6">
      <w:pPr>
        <w:pStyle w:val="a4"/>
        <w:spacing w:after="0" w:line="240" w:lineRule="auto"/>
        <w:ind w:left="3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9739E" w:rsidRPr="00B60ADB" w:rsidRDefault="00A9739E" w:rsidP="00E012B6">
      <w:pPr>
        <w:pStyle w:val="a4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60ADB">
        <w:rPr>
          <w:rFonts w:ascii="Times New Roman" w:hAnsi="Times New Roman"/>
          <w:bCs/>
          <w:color w:val="auto"/>
          <w:sz w:val="28"/>
          <w:szCs w:val="28"/>
          <w:shd w:val="clear" w:color="auto" w:fill="FFFFFF"/>
          <w:lang w:val="ru-RU"/>
        </w:rPr>
        <w:t>Депутат Законодательного собрания Щербакова Т.М.</w:t>
      </w:r>
    </w:p>
    <w:p w:rsidR="003B0D9A" w:rsidRDefault="003B0D9A" w:rsidP="00E012B6">
      <w:pPr>
        <w:pStyle w:val="a4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60ADB">
        <w:rPr>
          <w:rFonts w:ascii="Times New Roman" w:hAnsi="Times New Roman"/>
          <w:bCs/>
          <w:color w:val="auto"/>
          <w:sz w:val="28"/>
          <w:szCs w:val="28"/>
          <w:shd w:val="clear" w:color="auto" w:fill="FFFFFF"/>
          <w:lang w:val="ru-RU"/>
        </w:rPr>
        <w:t>Департамент здравоохранения</w:t>
      </w:r>
      <w:r w:rsidR="002930C9" w:rsidRPr="00B60A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города Севастополя</w:t>
      </w:r>
    </w:p>
    <w:p w:rsidR="00575FB5" w:rsidRPr="00B60ADB" w:rsidRDefault="00575FB5" w:rsidP="00E012B6">
      <w:pPr>
        <w:pStyle w:val="a4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30609">
        <w:rPr>
          <w:rFonts w:ascii="Times New Roman" w:eastAsia="Times New Roman" w:hAnsi="Times New Roman"/>
          <w:sz w:val="28"/>
          <w:szCs w:val="28"/>
          <w:lang w:val="ru-RU" w:eastAsia="ru-RU"/>
        </w:rPr>
        <w:t>Департамент общественных коммуникаций</w:t>
      </w:r>
      <w:r w:rsidR="006F78A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города Севастополя</w:t>
      </w:r>
    </w:p>
    <w:p w:rsidR="006D07FB" w:rsidRPr="00B60ADB" w:rsidRDefault="006D07FB" w:rsidP="00E012B6">
      <w:pPr>
        <w:pStyle w:val="a4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60A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Общественная палата </w:t>
      </w:r>
      <w:r w:rsidRPr="00B60AD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города Севастополя</w:t>
      </w:r>
    </w:p>
    <w:p w:rsidR="00CF35A1" w:rsidRPr="00B60ADB" w:rsidRDefault="00CF35A1" w:rsidP="00E012B6">
      <w:pPr>
        <w:pStyle w:val="a4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60ADB">
        <w:rPr>
          <w:rFonts w:ascii="Times New Roman" w:hAnsi="Times New Roman"/>
          <w:sz w:val="28"/>
          <w:szCs w:val="28"/>
          <w:lang w:val="ru-RU" w:eastAsia="ru-RU" w:bidi="ar-SA"/>
        </w:rPr>
        <w:t xml:space="preserve">Член </w:t>
      </w:r>
      <w:r w:rsidR="00B60ADB" w:rsidRPr="00B60ADB">
        <w:rPr>
          <w:rFonts w:ascii="Times New Roman" w:hAnsi="Times New Roman"/>
          <w:sz w:val="28"/>
          <w:szCs w:val="28"/>
          <w:lang w:val="ru-RU" w:eastAsia="ru-RU" w:bidi="ar-SA"/>
        </w:rPr>
        <w:t>Общественной палаты РФ</w:t>
      </w:r>
      <w:r w:rsidRPr="00B60AD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Кирюхина Н.А.</w:t>
      </w:r>
    </w:p>
    <w:p w:rsidR="00F46608" w:rsidRPr="00F46608" w:rsidRDefault="00F46608" w:rsidP="00E012B6">
      <w:pPr>
        <w:pStyle w:val="a4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46608">
        <w:rPr>
          <w:rFonts w:ascii="Times New Roman" w:hAnsi="Times New Roman"/>
          <w:sz w:val="28"/>
          <w:szCs w:val="28"/>
          <w:lang w:val="ru-RU"/>
        </w:rPr>
        <w:t xml:space="preserve">РОО «Севастопольский городской совет территориального общественного самоуправления» </w:t>
      </w:r>
      <w:proofErr w:type="spellStart"/>
      <w:r w:rsidRPr="00F46608">
        <w:rPr>
          <w:rFonts w:ascii="Times New Roman" w:hAnsi="Times New Roman"/>
          <w:sz w:val="28"/>
          <w:szCs w:val="28"/>
          <w:lang w:val="ru-RU"/>
        </w:rPr>
        <w:t>Полуденов</w:t>
      </w:r>
      <w:proofErr w:type="spellEnd"/>
      <w:r w:rsidRPr="00F46608">
        <w:rPr>
          <w:rFonts w:ascii="Times New Roman" w:hAnsi="Times New Roman"/>
          <w:sz w:val="28"/>
          <w:szCs w:val="28"/>
          <w:lang w:val="ru-RU"/>
        </w:rPr>
        <w:t xml:space="preserve"> Д.В.</w:t>
      </w:r>
    </w:p>
    <w:p w:rsidR="002D52F7" w:rsidRDefault="005B7FC7" w:rsidP="00E012B6">
      <w:pPr>
        <w:pStyle w:val="a4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Социально ориентированные н</w:t>
      </w:r>
      <w:r w:rsidR="00A9739E" w:rsidRPr="00B60ADB">
        <w:rPr>
          <w:rFonts w:ascii="Times New Roman" w:eastAsia="Times New Roman" w:hAnsi="Times New Roman"/>
          <w:sz w:val="28"/>
          <w:szCs w:val="28"/>
          <w:lang w:val="ru-RU" w:eastAsia="ru-RU"/>
        </w:rPr>
        <w:t>екоммерческие организации.</w:t>
      </w:r>
    </w:p>
    <w:p w:rsidR="006D07FB" w:rsidRPr="009E7319" w:rsidRDefault="005B7FC7" w:rsidP="00E012B6">
      <w:pPr>
        <w:pStyle w:val="a4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Cs/>
          <w:color w:val="auto"/>
          <w:sz w:val="28"/>
          <w:szCs w:val="28"/>
          <w:shd w:val="clear" w:color="auto" w:fill="FFFFFF"/>
          <w:lang w:val="ru-RU"/>
        </w:rPr>
      </w:pPr>
      <w:r w:rsidRPr="009E7319">
        <w:rPr>
          <w:rFonts w:ascii="Times New Roman" w:eastAsia="Times New Roman" w:hAnsi="Times New Roman"/>
          <w:sz w:val="28"/>
          <w:szCs w:val="28"/>
          <w:lang w:val="ru-RU" w:eastAsia="ru-RU"/>
        </w:rPr>
        <w:t>Инициативные граждане.</w:t>
      </w:r>
    </w:p>
    <w:sectPr w:rsidR="006D07FB" w:rsidRPr="009E7319" w:rsidSect="00F7238F">
      <w:pgSz w:w="11906" w:h="16838"/>
      <w:pgMar w:top="993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CF3BC6"/>
    <w:multiLevelType w:val="singleLevel"/>
    <w:tmpl w:val="4446966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/>
      </w:rPr>
    </w:lvl>
  </w:abstractNum>
  <w:abstractNum w:abstractNumId="1">
    <w:nsid w:val="111F0C10"/>
    <w:multiLevelType w:val="hybridMultilevel"/>
    <w:tmpl w:val="1CD0C9A2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DC25261"/>
    <w:multiLevelType w:val="hybridMultilevel"/>
    <w:tmpl w:val="1C3EE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D4772"/>
    <w:multiLevelType w:val="hybridMultilevel"/>
    <w:tmpl w:val="EC0E6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D3301"/>
    <w:multiLevelType w:val="hybridMultilevel"/>
    <w:tmpl w:val="EC0E6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D415E"/>
    <w:multiLevelType w:val="multilevel"/>
    <w:tmpl w:val="2ABD415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73577"/>
    <w:multiLevelType w:val="hybridMultilevel"/>
    <w:tmpl w:val="DDD863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B670285"/>
    <w:multiLevelType w:val="hybridMultilevel"/>
    <w:tmpl w:val="BFB065FA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FB0"/>
    <w:rsid w:val="00022380"/>
    <w:rsid w:val="0002287A"/>
    <w:rsid w:val="00061F33"/>
    <w:rsid w:val="001632B7"/>
    <w:rsid w:val="00191254"/>
    <w:rsid w:val="001B3FB0"/>
    <w:rsid w:val="001B4CF7"/>
    <w:rsid w:val="00216BD4"/>
    <w:rsid w:val="00227BEF"/>
    <w:rsid w:val="002657F3"/>
    <w:rsid w:val="002930C9"/>
    <w:rsid w:val="002C52CD"/>
    <w:rsid w:val="002D3780"/>
    <w:rsid w:val="002D52F7"/>
    <w:rsid w:val="002E1DEA"/>
    <w:rsid w:val="003623E0"/>
    <w:rsid w:val="003B0D9A"/>
    <w:rsid w:val="003D6E59"/>
    <w:rsid w:val="004079B5"/>
    <w:rsid w:val="004B3EDE"/>
    <w:rsid w:val="004E3A2A"/>
    <w:rsid w:val="005200B9"/>
    <w:rsid w:val="00522444"/>
    <w:rsid w:val="00531C03"/>
    <w:rsid w:val="00534A73"/>
    <w:rsid w:val="00564F16"/>
    <w:rsid w:val="005728A0"/>
    <w:rsid w:val="00575FB5"/>
    <w:rsid w:val="0059159C"/>
    <w:rsid w:val="0059386E"/>
    <w:rsid w:val="005A4E30"/>
    <w:rsid w:val="005B7FC7"/>
    <w:rsid w:val="00666A1D"/>
    <w:rsid w:val="006A0CC2"/>
    <w:rsid w:val="006A6787"/>
    <w:rsid w:val="006D07FB"/>
    <w:rsid w:val="006E05DA"/>
    <w:rsid w:val="006F78AE"/>
    <w:rsid w:val="00712205"/>
    <w:rsid w:val="007374B4"/>
    <w:rsid w:val="00740714"/>
    <w:rsid w:val="00743C0C"/>
    <w:rsid w:val="0075151C"/>
    <w:rsid w:val="007B4721"/>
    <w:rsid w:val="00825342"/>
    <w:rsid w:val="008517A7"/>
    <w:rsid w:val="008D61FC"/>
    <w:rsid w:val="008D627E"/>
    <w:rsid w:val="009002D6"/>
    <w:rsid w:val="009501DA"/>
    <w:rsid w:val="00951CDE"/>
    <w:rsid w:val="0099263F"/>
    <w:rsid w:val="009C5B60"/>
    <w:rsid w:val="009E7319"/>
    <w:rsid w:val="00A9739E"/>
    <w:rsid w:val="00AF5184"/>
    <w:rsid w:val="00AF7797"/>
    <w:rsid w:val="00B04A18"/>
    <w:rsid w:val="00B11157"/>
    <w:rsid w:val="00B60ADB"/>
    <w:rsid w:val="00B6372A"/>
    <w:rsid w:val="00B71FFD"/>
    <w:rsid w:val="00BF0949"/>
    <w:rsid w:val="00C01FE4"/>
    <w:rsid w:val="00C2767C"/>
    <w:rsid w:val="00C84F97"/>
    <w:rsid w:val="00CF35A1"/>
    <w:rsid w:val="00E00DC8"/>
    <w:rsid w:val="00E012B6"/>
    <w:rsid w:val="00F11505"/>
    <w:rsid w:val="00F46608"/>
    <w:rsid w:val="00F7238F"/>
    <w:rsid w:val="00F85FE1"/>
    <w:rsid w:val="00FC5839"/>
    <w:rsid w:val="00FD7C41"/>
    <w:rsid w:val="00FF7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FB"/>
    <w:pPr>
      <w:suppressAutoHyphens/>
      <w:spacing w:after="0" w:line="240" w:lineRule="auto"/>
    </w:pPr>
    <w:rPr>
      <w:rFonts w:ascii="Times New Roman" w:eastAsia="Times New Roman" w:hAnsi="Times New Roman" w:cs="Times New Roman"/>
      <w:sz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4"/>
    <w:rsid w:val="006D07FB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a4">
    <w:name w:val="Базовый"/>
    <w:rsid w:val="006D07FB"/>
    <w:pPr>
      <w:suppressAutoHyphens/>
      <w:spacing w:after="200" w:line="276" w:lineRule="auto"/>
      <w:textAlignment w:val="baseline"/>
    </w:pPr>
    <w:rPr>
      <w:rFonts w:ascii="Calibri" w:eastAsia="SimSun" w:hAnsi="Calibri" w:cs="Times New Roman"/>
      <w:color w:val="00000A"/>
      <w:lang w:val="uk-UA" w:eastAsia="zh-CN" w:bidi="hi-IN"/>
    </w:rPr>
  </w:style>
  <w:style w:type="paragraph" w:customStyle="1" w:styleId="Default">
    <w:name w:val="Default"/>
    <w:qFormat/>
    <w:rsid w:val="006D07FB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A973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11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11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CMP6</dc:creator>
  <cp:lastModifiedBy>Ирина</cp:lastModifiedBy>
  <cp:revision>2</cp:revision>
  <cp:lastPrinted>2020-05-22T09:10:00Z</cp:lastPrinted>
  <dcterms:created xsi:type="dcterms:W3CDTF">2020-06-29T17:15:00Z</dcterms:created>
  <dcterms:modified xsi:type="dcterms:W3CDTF">2020-06-29T17:15:00Z</dcterms:modified>
</cp:coreProperties>
</file>